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 w:rsidR="007C4570">
        <w:rPr>
          <w:sz w:val="28"/>
          <w:szCs w:val="28"/>
        </w:rPr>
        <w:t xml:space="preserve"> 26 декабря 2018 </w:t>
      </w:r>
      <w:r>
        <w:rPr>
          <w:sz w:val="28"/>
          <w:szCs w:val="28"/>
        </w:rPr>
        <w:t xml:space="preserve">№ </w:t>
      </w:r>
      <w:r w:rsidR="007C4570">
        <w:rPr>
          <w:sz w:val="28"/>
          <w:szCs w:val="28"/>
        </w:rPr>
        <w:t>218-рс</w:t>
      </w:r>
    </w:p>
    <w:p w:rsidR="00F1259E" w:rsidRDefault="00F1259E" w:rsidP="00F1259E">
      <w:pPr>
        <w:ind w:left="4111"/>
        <w:rPr>
          <w:sz w:val="28"/>
          <w:szCs w:val="28"/>
        </w:rPr>
      </w:pPr>
    </w:p>
    <w:p w:rsidR="00F1259E" w:rsidRP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«О бюджете  муниципального  образования  Грачевский район </w:t>
      </w:r>
      <w:bookmarkStart w:id="0" w:name="_GoBack"/>
      <w:bookmarkEnd w:id="0"/>
      <w:r>
        <w:rPr>
          <w:sz w:val="28"/>
          <w:szCs w:val="28"/>
        </w:rPr>
        <w:t>на 2018 год и на плановый период 2019 и 2020 годов»</w:t>
      </w:r>
    </w:p>
    <w:p w:rsidR="00F1259E" w:rsidRDefault="00F1259E" w:rsidP="00F1259E">
      <w:pPr>
        <w:rPr>
          <w:sz w:val="28"/>
          <w:szCs w:val="28"/>
        </w:rPr>
      </w:pP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ВНУТРЕННЕГО  ФИНАНСИРОВАНИЯ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 РАЙОННОГО БЮДЖЕТА НА 2018 ГОД 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 НА ПЛАНОВЫЙ ПЕРИОД 2019 И 2020 ГОДОВ</w:t>
      </w:r>
    </w:p>
    <w:p w:rsidR="0034330B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(тыс. рублей)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0"/>
        <w:gridCol w:w="3738"/>
        <w:gridCol w:w="1276"/>
        <w:gridCol w:w="1276"/>
        <w:gridCol w:w="1276"/>
      </w:tblGrid>
      <w:tr w:rsidR="00F1259E" w:rsidTr="00BE4910">
        <w:trPr>
          <w:tblHeader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Код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</w:p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г.</w:t>
            </w:r>
          </w:p>
        </w:tc>
      </w:tr>
      <w:tr w:rsidR="00F1259E" w:rsidTr="00BE4910">
        <w:trPr>
          <w:cantSplit/>
          <w:trHeight w:val="1126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000 01 00 00 00 00 0000 000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Default="00F1259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ИСТОЧНИКИ ВНУТРЕННЕГО ФИНАНСИРОВАНИЯ ДЕФИЦИТА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34330B" w:rsidRDefault="00F1259E">
            <w:pPr>
              <w:jc w:val="center"/>
              <w:rPr>
                <w:sz w:val="24"/>
                <w:szCs w:val="24"/>
              </w:rPr>
            </w:pPr>
            <w:r w:rsidRPr="0034330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34330B" w:rsidRDefault="00F1259E">
            <w:pPr>
              <w:ind w:right="-108" w:hanging="107"/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34330B" w:rsidRDefault="00F1259E">
            <w:pPr>
              <w:ind w:right="-108" w:hanging="108"/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>0</w:t>
            </w:r>
          </w:p>
        </w:tc>
      </w:tr>
      <w:tr w:rsidR="0034330B" w:rsidTr="00BE4910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30B" w:rsidRPr="0034330B" w:rsidRDefault="0034330B" w:rsidP="000E4C3C">
            <w:pPr>
              <w:jc w:val="both"/>
              <w:rPr>
                <w:sz w:val="26"/>
                <w:szCs w:val="26"/>
              </w:rPr>
            </w:pPr>
            <w:r w:rsidRPr="0034330B">
              <w:rPr>
                <w:sz w:val="26"/>
                <w:szCs w:val="26"/>
              </w:rPr>
              <w:t>000 01 05 00 00 00 0000 000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30B" w:rsidRPr="0034330B" w:rsidRDefault="0034330B" w:rsidP="000E4C3C">
            <w:pPr>
              <w:ind w:left="-55"/>
              <w:jc w:val="both"/>
              <w:rPr>
                <w:bCs/>
                <w:sz w:val="26"/>
                <w:szCs w:val="26"/>
              </w:rPr>
            </w:pPr>
            <w:r w:rsidRPr="0034330B">
              <w:rPr>
                <w:bCs/>
                <w:sz w:val="26"/>
                <w:szCs w:val="26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330B" w:rsidRPr="0034330B" w:rsidRDefault="0034330B" w:rsidP="000E4C3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34330B">
              <w:rPr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330B" w:rsidRPr="0034330B" w:rsidRDefault="0034330B" w:rsidP="000E4C3C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330B" w:rsidRPr="0034330B" w:rsidRDefault="0034330B" w:rsidP="000E4C3C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>0</w:t>
            </w:r>
          </w:p>
        </w:tc>
      </w:tr>
      <w:tr w:rsidR="005101AF" w:rsidTr="00BE4910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000 01 05 00 00 00 0000 500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Default="005101A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34330B" w:rsidRDefault="005101AF" w:rsidP="0029672D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5101AF" w:rsidRPr="0034330B" w:rsidRDefault="005101AF" w:rsidP="00BE4910">
            <w:pPr>
              <w:jc w:val="center"/>
              <w:rPr>
                <w:sz w:val="24"/>
                <w:szCs w:val="24"/>
              </w:rPr>
            </w:pPr>
            <w:r w:rsidRPr="0034330B">
              <w:rPr>
                <w:bCs/>
                <w:color w:val="000000"/>
                <w:sz w:val="24"/>
                <w:szCs w:val="24"/>
              </w:rPr>
              <w:t>-</w:t>
            </w:r>
            <w:r w:rsidR="0034330B" w:rsidRPr="0034330B">
              <w:rPr>
                <w:bCs/>
                <w:color w:val="000000"/>
                <w:sz w:val="24"/>
                <w:szCs w:val="24"/>
              </w:rPr>
              <w:t>39686</w:t>
            </w:r>
            <w:r w:rsidR="00BE4910">
              <w:rPr>
                <w:bCs/>
                <w:color w:val="000000"/>
                <w:sz w:val="24"/>
                <w:szCs w:val="24"/>
              </w:rPr>
              <w:t>2</w:t>
            </w:r>
            <w:r w:rsidR="0034330B" w:rsidRPr="0034330B">
              <w:rPr>
                <w:bCs/>
                <w:color w:val="000000"/>
                <w:sz w:val="24"/>
                <w:szCs w:val="24"/>
              </w:rPr>
              <w:t>,</w:t>
            </w:r>
            <w:r w:rsidR="00BE4910"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34330B" w:rsidRDefault="005101AF" w:rsidP="0096238F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34330B" w:rsidRDefault="005101AF" w:rsidP="0096238F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>- 316744,0</w:t>
            </w:r>
          </w:p>
        </w:tc>
      </w:tr>
      <w:tr w:rsidR="00BE4910" w:rsidTr="00BE4910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10" w:rsidRDefault="00BE49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000 01 05 02 00 00 0000 500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10" w:rsidRDefault="00BE49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10" w:rsidRPr="0034330B" w:rsidRDefault="00BE4910" w:rsidP="00E01F6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BE4910" w:rsidRPr="0034330B" w:rsidRDefault="00BE4910" w:rsidP="00E01F6F">
            <w:pPr>
              <w:jc w:val="center"/>
              <w:rPr>
                <w:sz w:val="24"/>
                <w:szCs w:val="24"/>
              </w:rPr>
            </w:pPr>
            <w:r w:rsidRPr="0034330B">
              <w:rPr>
                <w:bCs/>
                <w:color w:val="000000"/>
                <w:sz w:val="24"/>
                <w:szCs w:val="24"/>
              </w:rPr>
              <w:t>-39686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  <w:r w:rsidRPr="0034330B">
              <w:rPr>
                <w:bCs/>
                <w:color w:val="000000"/>
                <w:sz w:val="24"/>
                <w:szCs w:val="24"/>
              </w:rPr>
              <w:t>,</w:t>
            </w:r>
            <w:r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</w:p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</w:p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>- 316744,0</w:t>
            </w:r>
          </w:p>
        </w:tc>
      </w:tr>
      <w:tr w:rsidR="00BE4910" w:rsidTr="00BE4910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10" w:rsidRDefault="00BE49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000 01 05 02 01 00 0000 510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10" w:rsidRDefault="00BE49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10" w:rsidRPr="0034330B" w:rsidRDefault="00BE4910" w:rsidP="00E01F6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BE4910" w:rsidRPr="0034330B" w:rsidRDefault="00BE4910" w:rsidP="00E01F6F">
            <w:pPr>
              <w:jc w:val="center"/>
              <w:rPr>
                <w:sz w:val="24"/>
                <w:szCs w:val="24"/>
              </w:rPr>
            </w:pPr>
            <w:r w:rsidRPr="0034330B">
              <w:rPr>
                <w:bCs/>
                <w:color w:val="000000"/>
                <w:sz w:val="24"/>
                <w:szCs w:val="24"/>
              </w:rPr>
              <w:t>-39686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  <w:r w:rsidRPr="0034330B">
              <w:rPr>
                <w:bCs/>
                <w:color w:val="000000"/>
                <w:sz w:val="24"/>
                <w:szCs w:val="24"/>
              </w:rPr>
              <w:t>,</w:t>
            </w:r>
            <w:r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</w:p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</w:p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>- 316744,0</w:t>
            </w:r>
          </w:p>
        </w:tc>
      </w:tr>
      <w:tr w:rsidR="00BE4910" w:rsidTr="00BE4910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10" w:rsidRDefault="00BE491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000 01 05 02 01 05 0000 510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10" w:rsidRDefault="00BE49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10" w:rsidRPr="0034330B" w:rsidRDefault="00BE4910" w:rsidP="00E01F6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BE4910" w:rsidRPr="0034330B" w:rsidRDefault="00BE4910" w:rsidP="00E01F6F">
            <w:pPr>
              <w:jc w:val="center"/>
              <w:rPr>
                <w:sz w:val="24"/>
                <w:szCs w:val="24"/>
              </w:rPr>
            </w:pPr>
            <w:r w:rsidRPr="0034330B">
              <w:rPr>
                <w:bCs/>
                <w:color w:val="000000"/>
                <w:sz w:val="24"/>
                <w:szCs w:val="24"/>
              </w:rPr>
              <w:t>-39686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  <w:r w:rsidRPr="0034330B">
              <w:rPr>
                <w:bCs/>
                <w:color w:val="000000"/>
                <w:sz w:val="24"/>
                <w:szCs w:val="24"/>
              </w:rPr>
              <w:t>,</w:t>
            </w:r>
            <w:r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</w:p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>- 314668,5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</w:p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>- 316744,0</w:t>
            </w:r>
          </w:p>
        </w:tc>
      </w:tr>
      <w:tr w:rsidR="00BE4910" w:rsidTr="00BE4910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10" w:rsidRDefault="00BE491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000 01 05 00 00 00 0000 600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10" w:rsidRDefault="00BE49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10" w:rsidRPr="0034330B" w:rsidRDefault="00BE4910" w:rsidP="00E01F6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BE4910" w:rsidRPr="0034330B" w:rsidRDefault="00BE4910" w:rsidP="00E01F6F">
            <w:pPr>
              <w:jc w:val="center"/>
              <w:rPr>
                <w:sz w:val="24"/>
                <w:szCs w:val="24"/>
              </w:rPr>
            </w:pPr>
            <w:r w:rsidRPr="0034330B">
              <w:rPr>
                <w:bCs/>
                <w:color w:val="000000"/>
                <w:sz w:val="24"/>
                <w:szCs w:val="24"/>
              </w:rPr>
              <w:t>39686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  <w:r w:rsidRPr="0034330B">
              <w:rPr>
                <w:bCs/>
                <w:color w:val="000000"/>
                <w:sz w:val="24"/>
                <w:szCs w:val="24"/>
              </w:rPr>
              <w:t>,</w:t>
            </w:r>
            <w:r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</w:p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</w:p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BE4910" w:rsidTr="00BE4910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10" w:rsidRDefault="00BE491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000 01 05 02 00 00 0000 600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10" w:rsidRDefault="00BE49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прочих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10" w:rsidRPr="0034330B" w:rsidRDefault="00BE4910" w:rsidP="00E01F6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BE4910" w:rsidRPr="0034330B" w:rsidRDefault="00BE4910" w:rsidP="00E01F6F">
            <w:pPr>
              <w:jc w:val="center"/>
              <w:rPr>
                <w:sz w:val="24"/>
                <w:szCs w:val="24"/>
              </w:rPr>
            </w:pPr>
            <w:r w:rsidRPr="0034330B">
              <w:rPr>
                <w:bCs/>
                <w:color w:val="000000"/>
                <w:sz w:val="24"/>
                <w:szCs w:val="24"/>
              </w:rPr>
              <w:t>39686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  <w:r w:rsidRPr="0034330B">
              <w:rPr>
                <w:bCs/>
                <w:color w:val="000000"/>
                <w:sz w:val="24"/>
                <w:szCs w:val="24"/>
              </w:rPr>
              <w:t>,</w:t>
            </w:r>
            <w:r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</w:p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</w:p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BE4910" w:rsidTr="00BE4910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10" w:rsidRDefault="00BE491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000 01 05 02 01 00 0000 610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10" w:rsidRDefault="00BE49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Уменьшение прочих  остатков денежных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10" w:rsidRPr="0034330B" w:rsidRDefault="00BE4910" w:rsidP="00E01F6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BE4910" w:rsidRPr="0034330B" w:rsidRDefault="00BE4910" w:rsidP="00E01F6F">
            <w:pPr>
              <w:jc w:val="center"/>
              <w:rPr>
                <w:sz w:val="24"/>
                <w:szCs w:val="24"/>
              </w:rPr>
            </w:pPr>
            <w:r w:rsidRPr="0034330B">
              <w:rPr>
                <w:bCs/>
                <w:color w:val="000000"/>
                <w:sz w:val="24"/>
                <w:szCs w:val="24"/>
              </w:rPr>
              <w:t>39686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  <w:r w:rsidRPr="0034330B">
              <w:rPr>
                <w:bCs/>
                <w:color w:val="000000"/>
                <w:sz w:val="24"/>
                <w:szCs w:val="24"/>
              </w:rPr>
              <w:t>,</w:t>
            </w:r>
            <w:r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</w:p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</w:p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BE4910" w:rsidTr="00BE4910">
        <w:trPr>
          <w:cantSplit/>
          <w:trHeight w:val="627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10" w:rsidRDefault="00BE491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000 01 05 02 01 05 0000 610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910" w:rsidRDefault="00BE491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4910" w:rsidRPr="0034330B" w:rsidRDefault="00BE4910" w:rsidP="00E01F6F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BE4910" w:rsidRPr="0034330B" w:rsidRDefault="00BE4910" w:rsidP="00E01F6F">
            <w:pPr>
              <w:jc w:val="center"/>
              <w:rPr>
                <w:sz w:val="24"/>
                <w:szCs w:val="24"/>
              </w:rPr>
            </w:pPr>
            <w:r w:rsidRPr="0034330B">
              <w:rPr>
                <w:bCs/>
                <w:color w:val="000000"/>
                <w:sz w:val="24"/>
                <w:szCs w:val="24"/>
              </w:rPr>
              <w:t>39686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  <w:r w:rsidRPr="0034330B">
              <w:rPr>
                <w:bCs/>
                <w:color w:val="000000"/>
                <w:sz w:val="24"/>
                <w:szCs w:val="24"/>
              </w:rPr>
              <w:t>,</w:t>
            </w:r>
            <w:r>
              <w:rPr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</w:p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 xml:space="preserve"> 314668,5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</w:p>
          <w:p w:rsidR="00BE4910" w:rsidRPr="0034330B" w:rsidRDefault="00BE4910">
            <w:pPr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 xml:space="preserve"> 316744,0</w:t>
            </w:r>
          </w:p>
        </w:tc>
      </w:tr>
      <w:tr w:rsidR="00F1259E" w:rsidTr="00BE4910">
        <w:trPr>
          <w:cantSplit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Default="00F1259E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F1259E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ВСЕГО ИСТОЧНИКИ ФИНАНСИРОВАНИЯ ДЕФИЦИТА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34330B" w:rsidRDefault="00F1259E">
            <w:pPr>
              <w:jc w:val="center"/>
              <w:rPr>
                <w:sz w:val="24"/>
                <w:szCs w:val="24"/>
              </w:rPr>
            </w:pPr>
            <w:r w:rsidRPr="0034330B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34330B" w:rsidRDefault="00F1259E">
            <w:pPr>
              <w:ind w:right="-108" w:hanging="107"/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34330B" w:rsidRDefault="00F1259E">
            <w:pPr>
              <w:ind w:right="-108" w:hanging="108"/>
              <w:jc w:val="center"/>
              <w:rPr>
                <w:bCs/>
                <w:sz w:val="24"/>
                <w:szCs w:val="24"/>
              </w:rPr>
            </w:pPr>
            <w:r w:rsidRPr="0034330B">
              <w:rPr>
                <w:bCs/>
                <w:sz w:val="24"/>
                <w:szCs w:val="24"/>
              </w:rPr>
              <w:t>0</w:t>
            </w:r>
          </w:p>
        </w:tc>
      </w:tr>
    </w:tbl>
    <w:p w:rsidR="00094900" w:rsidRDefault="00094900"/>
    <w:sectPr w:rsidR="00094900" w:rsidSect="00BE4910">
      <w:pgSz w:w="11906" w:h="16838"/>
      <w:pgMar w:top="567" w:right="282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59E"/>
    <w:rsid w:val="00094900"/>
    <w:rsid w:val="000971FB"/>
    <w:rsid w:val="0010023F"/>
    <w:rsid w:val="00106DEF"/>
    <w:rsid w:val="001141FC"/>
    <w:rsid w:val="00184EF2"/>
    <w:rsid w:val="001A2CF9"/>
    <w:rsid w:val="001F61E6"/>
    <w:rsid w:val="00217AFA"/>
    <w:rsid w:val="00217B12"/>
    <w:rsid w:val="00247D84"/>
    <w:rsid w:val="00267E35"/>
    <w:rsid w:val="0029672D"/>
    <w:rsid w:val="002A3E3E"/>
    <w:rsid w:val="00312E35"/>
    <w:rsid w:val="0034330B"/>
    <w:rsid w:val="00432C10"/>
    <w:rsid w:val="00453D67"/>
    <w:rsid w:val="004601C5"/>
    <w:rsid w:val="005101AF"/>
    <w:rsid w:val="00555A46"/>
    <w:rsid w:val="00591F4D"/>
    <w:rsid w:val="00613914"/>
    <w:rsid w:val="007C4570"/>
    <w:rsid w:val="007C550F"/>
    <w:rsid w:val="0096238F"/>
    <w:rsid w:val="009C694B"/>
    <w:rsid w:val="00A86527"/>
    <w:rsid w:val="00AB42F9"/>
    <w:rsid w:val="00BE4910"/>
    <w:rsid w:val="00C937F3"/>
    <w:rsid w:val="00EE62D7"/>
    <w:rsid w:val="00F1259E"/>
    <w:rsid w:val="00FD43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D3FAA3-D6AF-464B-B56B-BD4B2734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Ирина</cp:lastModifiedBy>
  <cp:revision>30</cp:revision>
  <cp:lastPrinted>2019-01-09T15:18:00Z</cp:lastPrinted>
  <dcterms:created xsi:type="dcterms:W3CDTF">2018-06-04T05:26:00Z</dcterms:created>
  <dcterms:modified xsi:type="dcterms:W3CDTF">2019-01-11T11:20:00Z</dcterms:modified>
</cp:coreProperties>
</file>